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11" w:rsidRDefault="00CF512F">
      <w:pPr>
        <w:rPr>
          <w:sz w:val="28"/>
          <w:szCs w:val="28"/>
        </w:rPr>
      </w:pPr>
      <w:r>
        <w:rPr>
          <w:sz w:val="28"/>
          <w:szCs w:val="28"/>
        </w:rPr>
        <w:t xml:space="preserve">Фізична-культура                                                               Учитель </w:t>
      </w:r>
      <w:proofErr w:type="spellStart"/>
      <w:r>
        <w:rPr>
          <w:sz w:val="28"/>
          <w:szCs w:val="28"/>
        </w:rPr>
        <w:t>Палажчук</w:t>
      </w:r>
      <w:proofErr w:type="spellEnd"/>
      <w:r>
        <w:rPr>
          <w:sz w:val="28"/>
          <w:szCs w:val="28"/>
        </w:rPr>
        <w:t xml:space="preserve"> Я.М.</w:t>
      </w:r>
    </w:p>
    <w:p w:rsidR="00CF512F" w:rsidRDefault="00CF5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5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5567"/>
        <w:gridCol w:w="3207"/>
      </w:tblGrid>
      <w:tr w:rsidR="00CF512F" w:rsidTr="00CF512F">
        <w:tc>
          <w:tcPr>
            <w:tcW w:w="846" w:type="dxa"/>
          </w:tcPr>
          <w:p w:rsidR="00CF512F" w:rsidRDefault="00CF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73" w:type="dxa"/>
          </w:tcPr>
          <w:p w:rsidR="00CF512F" w:rsidRDefault="00CF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Тема уроку</w:t>
            </w:r>
          </w:p>
        </w:tc>
        <w:tc>
          <w:tcPr>
            <w:tcW w:w="3210" w:type="dxa"/>
          </w:tcPr>
          <w:p w:rsidR="00CF512F" w:rsidRDefault="00CF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завдання</w:t>
            </w:r>
          </w:p>
        </w:tc>
      </w:tr>
      <w:tr w:rsidR="00CF512F" w:rsidTr="00CF512F">
        <w:tc>
          <w:tcPr>
            <w:tcW w:w="846" w:type="dxa"/>
          </w:tcPr>
          <w:p w:rsidR="00CF512F" w:rsidRDefault="00CF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D33729" w:rsidRDefault="00D33729">
            <w:pPr>
              <w:rPr>
                <w:sz w:val="28"/>
                <w:szCs w:val="28"/>
              </w:rPr>
            </w:pPr>
          </w:p>
          <w:p w:rsidR="00D33729" w:rsidRDefault="00D33729">
            <w:pPr>
              <w:rPr>
                <w:sz w:val="28"/>
                <w:szCs w:val="28"/>
              </w:rPr>
            </w:pPr>
          </w:p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D33729" w:rsidRDefault="00D33729">
            <w:pPr>
              <w:rPr>
                <w:sz w:val="28"/>
                <w:szCs w:val="28"/>
              </w:rPr>
            </w:pPr>
          </w:p>
          <w:p w:rsidR="00D33729" w:rsidRDefault="00D33729">
            <w:pPr>
              <w:rPr>
                <w:sz w:val="28"/>
                <w:szCs w:val="28"/>
              </w:rPr>
            </w:pPr>
          </w:p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D33729" w:rsidRDefault="00D33729">
            <w:pPr>
              <w:rPr>
                <w:sz w:val="28"/>
                <w:szCs w:val="28"/>
              </w:rPr>
            </w:pPr>
          </w:p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573" w:type="dxa"/>
          </w:tcPr>
          <w:p w:rsidR="00CF512F" w:rsidRDefault="00CF51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ЗРВ. Зупинки м’яча підошвою та внутрішньою стороною стопи</w:t>
            </w:r>
            <w:r>
              <w:rPr>
                <w:sz w:val="28"/>
                <w:szCs w:val="28"/>
                <w:lang w:val="ru-RU"/>
              </w:rPr>
              <w:t>,</w:t>
            </w:r>
            <w:r w:rsidR="00D33729">
              <w:rPr>
                <w:sz w:val="28"/>
                <w:szCs w:val="28"/>
                <w:lang w:val="ru-RU"/>
              </w:rPr>
              <w:t xml:space="preserve">передача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м'яча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в один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дотик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>.</w:t>
            </w: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ЗРВ.</w:t>
            </w:r>
            <w:r w:rsidR="00E13F7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Зупинки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м'яча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підошвою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внутрішньою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стороною стопи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передача </w:t>
            </w:r>
            <w:proofErr w:type="spellStart"/>
            <w:r>
              <w:rPr>
                <w:sz w:val="28"/>
                <w:szCs w:val="28"/>
                <w:lang w:val="ru-RU"/>
              </w:rPr>
              <w:t>м'яча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один </w:t>
            </w:r>
            <w:proofErr w:type="spellStart"/>
            <w:r>
              <w:rPr>
                <w:sz w:val="28"/>
                <w:szCs w:val="28"/>
                <w:lang w:val="ru-RU"/>
              </w:rPr>
              <w:t>дотик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ЗРВ.</w:t>
            </w:r>
            <w:r w:rsidR="00E13F7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Удари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м'ячу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точність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дальність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передача  </w:t>
            </w:r>
            <w:proofErr w:type="spellStart"/>
            <w:r>
              <w:rPr>
                <w:sz w:val="28"/>
                <w:szCs w:val="28"/>
                <w:lang w:val="ru-RU"/>
              </w:rPr>
              <w:t>м'яча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один </w:t>
            </w:r>
            <w:proofErr w:type="spellStart"/>
            <w:r>
              <w:rPr>
                <w:sz w:val="28"/>
                <w:szCs w:val="28"/>
                <w:lang w:val="ru-RU"/>
              </w:rPr>
              <w:t>дотик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33729" w:rsidRPr="00CF512F" w:rsidRDefault="00E13F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ЗРВ.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Відволікальні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дії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фінти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жонглювання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м'ячем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 w:rsidR="00D33729">
              <w:rPr>
                <w:sz w:val="28"/>
                <w:szCs w:val="28"/>
                <w:lang w:val="ru-RU"/>
              </w:rPr>
              <w:t xml:space="preserve">передача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м'яча</w:t>
            </w:r>
            <w:proofErr w:type="spellEnd"/>
            <w:r w:rsidR="00D33729">
              <w:rPr>
                <w:sz w:val="28"/>
                <w:szCs w:val="28"/>
                <w:lang w:val="ru-RU"/>
              </w:rPr>
              <w:t xml:space="preserve"> в один </w:t>
            </w:r>
            <w:proofErr w:type="spellStart"/>
            <w:r w:rsidR="00D33729">
              <w:rPr>
                <w:sz w:val="28"/>
                <w:szCs w:val="28"/>
                <w:lang w:val="ru-RU"/>
              </w:rPr>
              <w:t>дотик</w:t>
            </w:r>
            <w:proofErr w:type="spellEnd"/>
          </w:p>
        </w:tc>
        <w:tc>
          <w:tcPr>
            <w:tcW w:w="3210" w:type="dxa"/>
          </w:tcPr>
          <w:p w:rsidR="00CF512F" w:rsidRDefault="00D3372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зупинки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м'яча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зупинки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м'яча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удари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мячу на </w:t>
            </w:r>
            <w:proofErr w:type="spellStart"/>
            <w:r>
              <w:rPr>
                <w:sz w:val="28"/>
                <w:szCs w:val="28"/>
                <w:lang w:val="ru-RU"/>
              </w:rPr>
              <w:t>точність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дальність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33729" w:rsidRDefault="00D3372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передачу </w:t>
            </w:r>
            <w:proofErr w:type="spellStart"/>
            <w:r>
              <w:rPr>
                <w:sz w:val="28"/>
                <w:szCs w:val="28"/>
                <w:lang w:val="ru-RU"/>
              </w:rPr>
              <w:t>м'яча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один </w:t>
            </w:r>
            <w:proofErr w:type="spellStart"/>
            <w:r>
              <w:rPr>
                <w:sz w:val="28"/>
                <w:szCs w:val="28"/>
                <w:lang w:val="ru-RU"/>
              </w:rPr>
              <w:t>дотик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33729" w:rsidRPr="00D33729" w:rsidRDefault="00D3372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F512F" w:rsidRDefault="00CF512F">
      <w:pPr>
        <w:rPr>
          <w:sz w:val="28"/>
          <w:szCs w:val="28"/>
        </w:rPr>
      </w:pPr>
    </w:p>
    <w:p w:rsidR="00D33729" w:rsidRDefault="00D3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6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D33729" w:rsidTr="00D33729">
        <w:tc>
          <w:tcPr>
            <w:tcW w:w="988" w:type="dxa"/>
          </w:tcPr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31" w:type="dxa"/>
          </w:tcPr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Тема уроку</w:t>
            </w:r>
          </w:p>
        </w:tc>
        <w:tc>
          <w:tcPr>
            <w:tcW w:w="3210" w:type="dxa"/>
          </w:tcPr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завдання</w:t>
            </w:r>
          </w:p>
        </w:tc>
      </w:tr>
      <w:tr w:rsidR="00D33729" w:rsidTr="00D33729">
        <w:tc>
          <w:tcPr>
            <w:tcW w:w="988" w:type="dxa"/>
          </w:tcPr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E13F7E" w:rsidRDefault="00E13F7E">
            <w:pPr>
              <w:rPr>
                <w:sz w:val="28"/>
                <w:szCs w:val="28"/>
              </w:rPr>
            </w:pP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E13F7E" w:rsidRDefault="00E13F7E">
            <w:pPr>
              <w:rPr>
                <w:sz w:val="28"/>
                <w:szCs w:val="28"/>
              </w:rPr>
            </w:pP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E13F7E" w:rsidRDefault="00E13F7E">
            <w:pPr>
              <w:rPr>
                <w:sz w:val="28"/>
                <w:szCs w:val="28"/>
              </w:rPr>
            </w:pPr>
          </w:p>
          <w:p w:rsidR="00E13F7E" w:rsidRDefault="00E13F7E">
            <w:pPr>
              <w:rPr>
                <w:sz w:val="28"/>
                <w:szCs w:val="28"/>
              </w:rPr>
            </w:pP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431" w:type="dxa"/>
          </w:tcPr>
          <w:p w:rsidR="00D33729" w:rsidRDefault="00D3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</w:t>
            </w:r>
            <w:r w:rsidR="00E13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Нижня пряма та бокова подача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передачі м’яча двома руками в трійках.</w:t>
            </w:r>
            <w:r w:rsidR="00E13F7E">
              <w:rPr>
                <w:sz w:val="28"/>
                <w:szCs w:val="28"/>
              </w:rPr>
              <w:t xml:space="preserve"> </w:t>
            </w: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ЗРВ. </w:t>
            </w:r>
            <w:r w:rsidR="00AD4F7F">
              <w:rPr>
                <w:sz w:val="28"/>
                <w:szCs w:val="28"/>
              </w:rPr>
              <w:t>Вибір місця для виконання подач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прийом м’яча після подачі в парах.</w:t>
            </w: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ЗРВ. </w:t>
            </w:r>
            <w:r w:rsidR="00AD4F7F">
              <w:rPr>
                <w:sz w:val="28"/>
                <w:szCs w:val="28"/>
              </w:rPr>
              <w:t>Нижня пряма та бокова подачі</w:t>
            </w:r>
            <w:r w:rsidR="00AD4F7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відстанні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4F7F">
              <w:rPr>
                <w:sz w:val="28"/>
                <w:szCs w:val="28"/>
              </w:rPr>
              <w:t xml:space="preserve"> 4-6 м від сітки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передача м’яча до стіни.</w:t>
            </w: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ЗРВ. </w:t>
            </w:r>
            <w:r w:rsidR="00AD4F7F">
              <w:rPr>
                <w:sz w:val="28"/>
                <w:szCs w:val="28"/>
              </w:rPr>
              <w:t>Нижня пряма та бокова подачі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прийом м’яча після подачі.</w:t>
            </w:r>
          </w:p>
        </w:tc>
        <w:tc>
          <w:tcPr>
            <w:tcW w:w="3210" w:type="dxa"/>
          </w:tcPr>
          <w:p w:rsidR="00D33729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подачі м’яча.</w:t>
            </w: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прийом м’яча після подачі.</w:t>
            </w: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прийом м’яча знизу.</w:t>
            </w:r>
          </w:p>
          <w:p w:rsidR="00E13F7E" w:rsidRDefault="00E13F7E">
            <w:pPr>
              <w:rPr>
                <w:sz w:val="28"/>
                <w:szCs w:val="28"/>
              </w:rPr>
            </w:pPr>
          </w:p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передачі м’яча до стіни</w:t>
            </w:r>
          </w:p>
        </w:tc>
      </w:tr>
    </w:tbl>
    <w:p w:rsidR="00D33729" w:rsidRDefault="00D33729">
      <w:pPr>
        <w:rPr>
          <w:sz w:val="28"/>
          <w:szCs w:val="28"/>
        </w:rPr>
      </w:pPr>
    </w:p>
    <w:p w:rsidR="00E13F7E" w:rsidRDefault="00E13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E13F7E" w:rsidTr="00E13F7E">
        <w:tc>
          <w:tcPr>
            <w:tcW w:w="988" w:type="dxa"/>
          </w:tcPr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31" w:type="dxa"/>
          </w:tcPr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Тема уроку</w:t>
            </w:r>
          </w:p>
        </w:tc>
        <w:tc>
          <w:tcPr>
            <w:tcW w:w="3210" w:type="dxa"/>
          </w:tcPr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завдання</w:t>
            </w:r>
          </w:p>
        </w:tc>
      </w:tr>
      <w:tr w:rsidR="00E13F7E" w:rsidTr="00E13F7E">
        <w:tc>
          <w:tcPr>
            <w:tcW w:w="988" w:type="dxa"/>
          </w:tcPr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431" w:type="dxa"/>
          </w:tcPr>
          <w:p w:rsidR="00E13F7E" w:rsidRDefault="00E1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 Удари по м’ячу на точність і дальність.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 Удари по м’ячу на точність і дальність.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 Зупинки м’</w:t>
            </w:r>
            <w:r w:rsidR="00AD4F7F">
              <w:rPr>
                <w:sz w:val="28"/>
                <w:szCs w:val="28"/>
              </w:rPr>
              <w:t>яча підошвою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вну</w:t>
            </w:r>
            <w:r w:rsidR="00AD4F7F">
              <w:rPr>
                <w:sz w:val="28"/>
                <w:szCs w:val="28"/>
              </w:rPr>
              <w:t>трішньою стороною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 w:rsidR="00AD4F7F">
              <w:rPr>
                <w:sz w:val="28"/>
                <w:szCs w:val="28"/>
              </w:rPr>
              <w:t>стопи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стегном грудьми.</w:t>
            </w: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 Зупинки м’</w:t>
            </w:r>
            <w:r w:rsidR="00AD4F7F">
              <w:rPr>
                <w:sz w:val="28"/>
                <w:szCs w:val="28"/>
              </w:rPr>
              <w:t xml:space="preserve">яча </w:t>
            </w:r>
            <w:proofErr w:type="spellStart"/>
            <w:r w:rsidR="00AD4F7F">
              <w:rPr>
                <w:sz w:val="28"/>
                <w:szCs w:val="28"/>
              </w:rPr>
              <w:t>підошвою</w:t>
            </w:r>
            <w:r w:rsidR="00AD4F7F" w:rsidRPr="00AD4F7F">
              <w:rPr>
                <w:sz w:val="28"/>
                <w:szCs w:val="28"/>
              </w:rPr>
              <w:t>,</w:t>
            </w:r>
            <w:r w:rsidR="00AD4F7F">
              <w:rPr>
                <w:sz w:val="28"/>
                <w:szCs w:val="28"/>
              </w:rPr>
              <w:t>внутрішньою</w:t>
            </w:r>
            <w:proofErr w:type="spellEnd"/>
            <w:r w:rsidR="00AD4F7F">
              <w:rPr>
                <w:sz w:val="28"/>
                <w:szCs w:val="28"/>
              </w:rPr>
              <w:t xml:space="preserve"> </w:t>
            </w:r>
            <w:proofErr w:type="spellStart"/>
            <w:r w:rsidR="00AD4F7F">
              <w:rPr>
                <w:sz w:val="28"/>
                <w:szCs w:val="28"/>
              </w:rPr>
              <w:t>стортною</w:t>
            </w:r>
            <w:proofErr w:type="spellEnd"/>
            <w:r w:rsidR="00AD4F7F">
              <w:rPr>
                <w:sz w:val="28"/>
                <w:szCs w:val="28"/>
              </w:rPr>
              <w:t xml:space="preserve"> </w:t>
            </w:r>
            <w:proofErr w:type="spellStart"/>
            <w:r w:rsidR="00AD4F7F">
              <w:rPr>
                <w:sz w:val="28"/>
                <w:szCs w:val="28"/>
              </w:rPr>
              <w:t>стопи</w:t>
            </w:r>
            <w:r w:rsidR="00AD4F7F" w:rsidRPr="00AD4F7F">
              <w:rPr>
                <w:sz w:val="28"/>
                <w:szCs w:val="28"/>
              </w:rPr>
              <w:t>,</w:t>
            </w:r>
            <w:r w:rsidR="00AD4F7F">
              <w:rPr>
                <w:sz w:val="28"/>
                <w:szCs w:val="28"/>
              </w:rPr>
              <w:t>стегном</w:t>
            </w:r>
            <w:proofErr w:type="spellEnd"/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грудьми.</w:t>
            </w:r>
          </w:p>
        </w:tc>
        <w:tc>
          <w:tcPr>
            <w:tcW w:w="3210" w:type="dxa"/>
          </w:tcPr>
          <w:p w:rsidR="00E13F7E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Виконувати удари по м’ячу. </w:t>
            </w: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удари по м’ячу.</w:t>
            </w: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зупинки м’яча.</w:t>
            </w: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зупинки м’яча.</w:t>
            </w:r>
          </w:p>
        </w:tc>
      </w:tr>
    </w:tbl>
    <w:p w:rsidR="00E13F7E" w:rsidRDefault="00E13F7E">
      <w:pPr>
        <w:rPr>
          <w:sz w:val="28"/>
          <w:szCs w:val="28"/>
        </w:rPr>
      </w:pPr>
    </w:p>
    <w:p w:rsidR="00D753C1" w:rsidRDefault="00D753C1">
      <w:pPr>
        <w:rPr>
          <w:sz w:val="28"/>
          <w:szCs w:val="28"/>
        </w:rPr>
      </w:pPr>
    </w:p>
    <w:p w:rsidR="00D753C1" w:rsidRDefault="00D753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Фізична-культура                                                      Учитель </w:t>
      </w:r>
      <w:proofErr w:type="spellStart"/>
      <w:r>
        <w:rPr>
          <w:sz w:val="28"/>
          <w:szCs w:val="28"/>
        </w:rPr>
        <w:t>Палажчук</w:t>
      </w:r>
      <w:proofErr w:type="spellEnd"/>
      <w:r>
        <w:rPr>
          <w:sz w:val="28"/>
          <w:szCs w:val="28"/>
        </w:rPr>
        <w:t xml:space="preserve"> Я.М.</w:t>
      </w:r>
    </w:p>
    <w:p w:rsidR="00D753C1" w:rsidRDefault="00D75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5568"/>
        <w:gridCol w:w="3206"/>
      </w:tblGrid>
      <w:tr w:rsidR="00D753C1" w:rsidTr="00D753C1">
        <w:tc>
          <w:tcPr>
            <w:tcW w:w="846" w:type="dxa"/>
          </w:tcPr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73" w:type="dxa"/>
          </w:tcPr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Тема уроку</w:t>
            </w:r>
          </w:p>
        </w:tc>
        <w:tc>
          <w:tcPr>
            <w:tcW w:w="3210" w:type="dxa"/>
          </w:tcPr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завдання</w:t>
            </w:r>
          </w:p>
        </w:tc>
      </w:tr>
      <w:tr w:rsidR="00D753C1" w:rsidTr="00D753C1">
        <w:tc>
          <w:tcPr>
            <w:tcW w:w="846" w:type="dxa"/>
          </w:tcPr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  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D753C1" w:rsidRDefault="00D753C1">
            <w:pPr>
              <w:rPr>
                <w:sz w:val="28"/>
                <w:szCs w:val="28"/>
              </w:rPr>
            </w:pP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AD4F7F" w:rsidRDefault="00AD4F7F">
            <w:pPr>
              <w:rPr>
                <w:sz w:val="28"/>
                <w:szCs w:val="28"/>
              </w:rPr>
            </w:pPr>
          </w:p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5573" w:type="dxa"/>
          </w:tcPr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 Ведення м’</w:t>
            </w:r>
            <w:r w:rsidR="00AD4F7F">
              <w:rPr>
                <w:sz w:val="28"/>
                <w:szCs w:val="28"/>
              </w:rPr>
              <w:t>яча змінюючи швидкість</w:t>
            </w:r>
            <w:r w:rsidR="00AD4F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>маневрування на полі.</w:t>
            </w:r>
          </w:p>
          <w:p w:rsidR="00D753C1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ЗРВ. </w:t>
            </w:r>
            <w:proofErr w:type="spellStart"/>
            <w:r>
              <w:rPr>
                <w:sz w:val="28"/>
                <w:szCs w:val="28"/>
              </w:rPr>
              <w:t>Відволікальні</w:t>
            </w:r>
            <w:proofErr w:type="spellEnd"/>
            <w:r>
              <w:rPr>
                <w:sz w:val="28"/>
                <w:szCs w:val="28"/>
              </w:rPr>
              <w:t xml:space="preserve"> дії </w:t>
            </w:r>
            <w:proofErr w:type="spellStart"/>
            <w:r>
              <w:rPr>
                <w:sz w:val="28"/>
                <w:szCs w:val="28"/>
              </w:rPr>
              <w:t>фінти</w:t>
            </w:r>
            <w:r w:rsidRPr="00AD4F7F">
              <w:rPr>
                <w:sz w:val="28"/>
                <w:szCs w:val="28"/>
              </w:rPr>
              <w:t>,</w:t>
            </w:r>
            <w:r w:rsidR="00D753C1">
              <w:rPr>
                <w:sz w:val="28"/>
                <w:szCs w:val="28"/>
              </w:rPr>
              <w:t>відходом</w:t>
            </w:r>
            <w:proofErr w:type="spellEnd"/>
            <w:r w:rsidR="00D753C1">
              <w:rPr>
                <w:sz w:val="28"/>
                <w:szCs w:val="28"/>
              </w:rPr>
              <w:t xml:space="preserve"> ударом зупинкою.</w:t>
            </w: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ЗРВ. </w:t>
            </w:r>
            <w:proofErr w:type="spellStart"/>
            <w:r w:rsidR="00AD4F7F">
              <w:rPr>
                <w:sz w:val="28"/>
                <w:szCs w:val="28"/>
              </w:rPr>
              <w:t>ВІдволікальні</w:t>
            </w:r>
            <w:proofErr w:type="spellEnd"/>
            <w:r w:rsidR="00AD4F7F">
              <w:rPr>
                <w:sz w:val="28"/>
                <w:szCs w:val="28"/>
              </w:rPr>
              <w:t xml:space="preserve"> дії </w:t>
            </w:r>
            <w:proofErr w:type="spellStart"/>
            <w:r w:rsidR="00AD4F7F">
              <w:rPr>
                <w:sz w:val="28"/>
                <w:szCs w:val="28"/>
              </w:rPr>
              <w:t>фінти</w:t>
            </w:r>
            <w:r w:rsidR="00AD4F7F" w:rsidRPr="00AD4F7F">
              <w:rPr>
                <w:sz w:val="28"/>
                <w:szCs w:val="28"/>
              </w:rPr>
              <w:t>,</w:t>
            </w:r>
            <w:r w:rsidR="00AD4F7F">
              <w:rPr>
                <w:sz w:val="28"/>
                <w:szCs w:val="28"/>
              </w:rPr>
              <w:t>відходом</w:t>
            </w:r>
            <w:proofErr w:type="spellEnd"/>
            <w:r w:rsidR="00AD4F7F">
              <w:rPr>
                <w:sz w:val="28"/>
                <w:szCs w:val="28"/>
              </w:rPr>
              <w:t xml:space="preserve"> ударом зупинкою.</w:t>
            </w:r>
          </w:p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</w:t>
            </w:r>
            <w:r>
              <w:rPr>
                <w:sz w:val="28"/>
                <w:szCs w:val="28"/>
                <w:lang w:val="ru-RU"/>
              </w:rPr>
              <w:t>В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ідбирання</w:t>
            </w:r>
            <w:proofErr w:type="spellEnd"/>
            <w:r>
              <w:rPr>
                <w:sz w:val="28"/>
                <w:szCs w:val="28"/>
              </w:rPr>
              <w:t xml:space="preserve"> м’яча спереду збоку ззаду.</w:t>
            </w:r>
          </w:p>
        </w:tc>
        <w:tc>
          <w:tcPr>
            <w:tcW w:w="3210" w:type="dxa"/>
          </w:tcPr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Виконувати ведення м’яча. </w:t>
            </w:r>
          </w:p>
          <w:p w:rsidR="00D753C1" w:rsidRDefault="00D75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удари по м’ячу на точність.</w:t>
            </w:r>
          </w:p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удари по м’ячу на точність.</w:t>
            </w:r>
          </w:p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відбирання м’яча.</w:t>
            </w:r>
          </w:p>
        </w:tc>
      </w:tr>
    </w:tbl>
    <w:p w:rsidR="00D753C1" w:rsidRDefault="00D753C1">
      <w:pPr>
        <w:rPr>
          <w:sz w:val="28"/>
          <w:szCs w:val="28"/>
        </w:rPr>
      </w:pPr>
    </w:p>
    <w:p w:rsidR="00AD4F7F" w:rsidRDefault="00AD4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5567"/>
        <w:gridCol w:w="3207"/>
      </w:tblGrid>
      <w:tr w:rsidR="00AD4F7F" w:rsidTr="00AD4F7F">
        <w:tc>
          <w:tcPr>
            <w:tcW w:w="846" w:type="dxa"/>
          </w:tcPr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73" w:type="dxa"/>
          </w:tcPr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Тема уроку</w:t>
            </w:r>
          </w:p>
        </w:tc>
        <w:tc>
          <w:tcPr>
            <w:tcW w:w="3210" w:type="dxa"/>
          </w:tcPr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завдання</w:t>
            </w:r>
          </w:p>
        </w:tc>
      </w:tr>
      <w:tr w:rsidR="00AD4F7F" w:rsidTr="00AD4F7F">
        <w:tc>
          <w:tcPr>
            <w:tcW w:w="846" w:type="dxa"/>
          </w:tcPr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5573" w:type="dxa"/>
          </w:tcPr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ЗРВ. Підрізка справа(зліва)проти накатів.</w:t>
            </w:r>
          </w:p>
        </w:tc>
        <w:tc>
          <w:tcPr>
            <w:tcW w:w="3210" w:type="dxa"/>
          </w:tcPr>
          <w:p w:rsidR="00AD4F7F" w:rsidRDefault="00AD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Виконувати підрізку.</w:t>
            </w:r>
          </w:p>
        </w:tc>
      </w:tr>
    </w:tbl>
    <w:p w:rsidR="00AD4F7F" w:rsidRPr="00CF512F" w:rsidRDefault="00AD4F7F">
      <w:pPr>
        <w:rPr>
          <w:sz w:val="28"/>
          <w:szCs w:val="28"/>
        </w:rPr>
      </w:pPr>
    </w:p>
    <w:sectPr w:rsidR="00AD4F7F" w:rsidRPr="00CF5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F"/>
    <w:rsid w:val="00254A4F"/>
    <w:rsid w:val="005B7B7F"/>
    <w:rsid w:val="006A2EBD"/>
    <w:rsid w:val="00AD4F7F"/>
    <w:rsid w:val="00CF512F"/>
    <w:rsid w:val="00D33729"/>
    <w:rsid w:val="00D753C1"/>
    <w:rsid w:val="00E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A6FB"/>
  <w15:chartTrackingRefBased/>
  <w15:docId w15:val="{26343BFE-57DB-489C-945B-FC69186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F4ED-EE8F-4DB5-A71B-2F7417B6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2020-03-17T08:07:00Z</dcterms:created>
  <dcterms:modified xsi:type="dcterms:W3CDTF">2020-03-17T08:07:00Z</dcterms:modified>
</cp:coreProperties>
</file>